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Pr="001F2D53" w:rsidRDefault="00E114B9"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E114B9">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Default="00BB07AD" w:rsidP="004C6820">
      <w:pPr>
        <w:tabs>
          <w:tab w:val="left" w:leader="underscore" w:pos="7675"/>
        </w:tabs>
        <w:ind w:firstLine="709"/>
        <w:contextualSpacing/>
        <w:jc w:val="center"/>
        <w:rPr>
          <w:i/>
          <w:spacing w:val="-1"/>
          <w:sz w:val="14"/>
          <w:szCs w:val="14"/>
        </w:rPr>
      </w:pPr>
      <w:r w:rsidRPr="004C6820">
        <w:rPr>
          <w:i/>
          <w:spacing w:val="-1"/>
          <w:sz w:val="14"/>
          <w:szCs w:val="14"/>
        </w:rPr>
        <w:t>(должность, фамилия, имя, отчество)</w:t>
      </w:r>
    </w:p>
    <w:p w:rsidR="00213588" w:rsidRPr="00213588" w:rsidRDefault="00213588" w:rsidP="00213588">
      <w:pPr>
        <w:tabs>
          <w:tab w:val="left" w:pos="9215"/>
        </w:tabs>
        <w:jc w:val="both"/>
        <w:rPr>
          <w:sz w:val="16"/>
          <w:szCs w:val="16"/>
        </w:rPr>
      </w:pPr>
      <w:proofErr w:type="gramStart"/>
      <w:r w:rsidRPr="00213588">
        <w:rPr>
          <w:color w:val="000000"/>
          <w:sz w:val="16"/>
          <w:szCs w:val="16"/>
        </w:rPr>
        <w:t>действующего</w:t>
      </w:r>
      <w:proofErr w:type="gramEnd"/>
      <w:r w:rsidRPr="00213588">
        <w:rPr>
          <w:color w:val="000000"/>
          <w:sz w:val="16"/>
          <w:szCs w:val="16"/>
        </w:rPr>
        <w:t xml:space="preserve"> на основании ___________________________, с другой стороны, руководствуясь  Федеральным законом от 18.07.2011 N 223-ФЗ "О закупках товаров, работ, услуг отдельными видами юридических лиц", заключили настоящий договор о нижеследующем:</w:t>
      </w:r>
    </w:p>
    <w:p w:rsidR="00213588" w:rsidRPr="00213588" w:rsidRDefault="00213588" w:rsidP="00213588">
      <w:pPr>
        <w:tabs>
          <w:tab w:val="left" w:pos="9215"/>
        </w:tabs>
        <w:jc w:val="both"/>
        <w:rPr>
          <w:sz w:val="16"/>
          <w:szCs w:val="16"/>
        </w:rPr>
      </w:pPr>
      <w:r w:rsidRPr="00213588">
        <w:rPr>
          <w:sz w:val="16"/>
          <w:szCs w:val="16"/>
        </w:rPr>
        <w:t> </w:t>
      </w: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213588" w:rsidRDefault="00BB07AD" w:rsidP="004C6820">
      <w:pPr>
        <w:ind w:firstLine="709"/>
        <w:contextualSpacing/>
        <w:jc w:val="both"/>
        <w:rPr>
          <w:sz w:val="16"/>
          <w:szCs w:val="16"/>
        </w:rPr>
      </w:pPr>
      <w:r w:rsidRPr="001F2D53">
        <w:rPr>
          <w:sz w:val="16"/>
          <w:szCs w:val="16"/>
        </w:rPr>
        <w:t xml:space="preserve">2.1 </w:t>
      </w:r>
      <w:r w:rsidR="00213588" w:rsidRPr="00213588">
        <w:rPr>
          <w:rStyle w:val="docdata"/>
          <w:rFonts w:eastAsia="Arial"/>
          <w:color w:val="000000"/>
          <w:sz w:val="16"/>
          <w:szCs w:val="16"/>
        </w:rPr>
        <w:t>Стоимость работ по д</w:t>
      </w:r>
      <w:r w:rsidR="00213588" w:rsidRPr="00213588">
        <w:rPr>
          <w:color w:val="000000"/>
          <w:sz w:val="16"/>
          <w:szCs w:val="16"/>
        </w:rPr>
        <w:t>оговору определяется действующим на момент поверки Прейскурантом, утвержденным Исполнителем и составляет</w:t>
      </w:r>
      <w:proofErr w:type="gramStart"/>
      <w:r w:rsidR="00213588" w:rsidRPr="00213588">
        <w:rPr>
          <w:color w:val="000000"/>
          <w:sz w:val="16"/>
          <w:szCs w:val="16"/>
        </w:rPr>
        <w:t xml:space="preserve"> ____________(__________________________________________________________________) </w:t>
      </w:r>
      <w:proofErr w:type="gramEnd"/>
      <w:r w:rsidR="00213588" w:rsidRPr="00213588">
        <w:rPr>
          <w:color w:val="000000"/>
          <w:sz w:val="16"/>
          <w:szCs w:val="16"/>
        </w:rPr>
        <w:t>рублей _____ копеек, в т. ч. НДС 20% _____________ (________________________________________________________)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D91697" w:rsidRPr="00E409EF" w:rsidRDefault="00D91697" w:rsidP="00D91697">
      <w:pPr>
        <w:ind w:firstLine="709"/>
        <w:contextualSpacing/>
        <w:jc w:val="both"/>
        <w:rPr>
          <w:color w:val="000000" w:themeColor="text1"/>
          <w:sz w:val="16"/>
          <w:szCs w:val="16"/>
        </w:rPr>
      </w:pPr>
      <w:r w:rsidRPr="00E409EF">
        <w:rPr>
          <w:color w:val="000000" w:themeColor="text1"/>
          <w:sz w:val="16"/>
          <w:szCs w:val="16"/>
        </w:rPr>
        <w:t>2.8. Заказчик подтверждает, что расчетные счета, с которых будет осуществляться оплата по настоящему Договору, не являются отдельными счетами в соответствии с п.10 ст. 3 Федерального закона от 29.12.2012г. №275-ФЗ «О государственном оборонном заказе» (что является существенным условием Договора).</w:t>
      </w:r>
      <w:bookmarkStart w:id="0" w:name="_GoBack"/>
      <w:bookmarkEnd w:id="0"/>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0"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lastRenderedPageBreak/>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 xml:space="preserve">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w:t>
      </w:r>
      <w:r w:rsidR="007D043E" w:rsidRPr="0044316A">
        <w:rPr>
          <w:sz w:val="16"/>
          <w:szCs w:val="16"/>
        </w:rPr>
        <w:lastRenderedPageBreak/>
        <w:t>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 В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w:t>
      </w:r>
      <w:r w:rsidRPr="001F2D53">
        <w:rPr>
          <w:sz w:val="16"/>
          <w:szCs w:val="16"/>
        </w:rPr>
        <w:lastRenderedPageBreak/>
        <w:t>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1"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00E114B9">
        <w:rPr>
          <w:sz w:val="16"/>
          <w:szCs w:val="16"/>
        </w:rPr>
        <w:t>2024</w:t>
      </w:r>
      <w:r w:rsidRPr="001F2D53">
        <w:rPr>
          <w:sz w:val="16"/>
          <w:szCs w:val="16"/>
        </w:rPr>
        <w:t xml:space="preserve"> 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2" w:history="1">
        <w:r w:rsidR="00EA3C5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3"/>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3D" w:rsidRDefault="00FD0C3D">
      <w:r>
        <w:separator/>
      </w:r>
    </w:p>
  </w:endnote>
  <w:endnote w:type="continuationSeparator" w:id="0">
    <w:p w:rsidR="00FD0C3D" w:rsidRDefault="00FD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DB56A6">
        <w:pPr>
          <w:pStyle w:val="aff"/>
          <w:jc w:val="right"/>
        </w:pPr>
        <w:r>
          <w:fldChar w:fldCharType="begin"/>
        </w:r>
        <w:r w:rsidR="000B32C9">
          <w:instrText xml:space="preserve"> PAGE   \* MERGEFORMAT </w:instrText>
        </w:r>
        <w:r>
          <w:fldChar w:fldCharType="separate"/>
        </w:r>
        <w:r w:rsidR="00E409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3D" w:rsidRDefault="00FD0C3D">
      <w:r>
        <w:separator/>
      </w:r>
    </w:p>
  </w:footnote>
  <w:footnote w:type="continuationSeparator" w:id="0">
    <w:p w:rsidR="00FD0C3D" w:rsidRDefault="00FD0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36C1C"/>
    <w:rsid w:val="0002461C"/>
    <w:rsid w:val="0006104C"/>
    <w:rsid w:val="000B32C9"/>
    <w:rsid w:val="001079C5"/>
    <w:rsid w:val="0014753C"/>
    <w:rsid w:val="001A6EE7"/>
    <w:rsid w:val="001C251D"/>
    <w:rsid w:val="001F1552"/>
    <w:rsid w:val="001F2D53"/>
    <w:rsid w:val="00213588"/>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03BD8"/>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B07AD"/>
    <w:rsid w:val="00BB5F8C"/>
    <w:rsid w:val="00C07EC8"/>
    <w:rsid w:val="00C968EA"/>
    <w:rsid w:val="00CB44D7"/>
    <w:rsid w:val="00D91697"/>
    <w:rsid w:val="00DB56A6"/>
    <w:rsid w:val="00DF36A9"/>
    <w:rsid w:val="00E114B9"/>
    <w:rsid w:val="00E3318F"/>
    <w:rsid w:val="00E409EF"/>
    <w:rsid w:val="00E53B3E"/>
    <w:rsid w:val="00E722A4"/>
    <w:rsid w:val="00E81F15"/>
    <w:rsid w:val="00EA3C53"/>
    <w:rsid w:val="00ED3722"/>
    <w:rsid w:val="00F30908"/>
    <w:rsid w:val="00F40283"/>
    <w:rsid w:val="00F508EB"/>
    <w:rsid w:val="00F773E6"/>
    <w:rsid w:val="00FA37D9"/>
    <w:rsid w:val="00FD0C3D"/>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standa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standar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gis.gost.ru/fundmetrology/cm/results/"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2C98-A60C-4C95-A6F7-92574FB4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7</cp:revision>
  <cp:lastPrinted>2023-04-17T07:12:00Z</cp:lastPrinted>
  <dcterms:created xsi:type="dcterms:W3CDTF">2023-04-17T12:53:00Z</dcterms:created>
  <dcterms:modified xsi:type="dcterms:W3CDTF">2024-04-09T08:06:00Z</dcterms:modified>
</cp:coreProperties>
</file>